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6E2C" w14:textId="77777777" w:rsidR="00AA24B6" w:rsidRDefault="00AA24B6" w:rsidP="00AA24B6">
      <w:pPr>
        <w:pStyle w:val="Titolo6"/>
        <w:keepNext w:val="0"/>
        <w:keepLines w:val="0"/>
        <w:spacing w:before="200" w:after="40"/>
        <w:ind w:right="860"/>
        <w:jc w:val="center"/>
        <w:rPr>
          <w:rFonts w:ascii="Times New Roman" w:eastAsia="Times New Roman" w:hAnsi="Times New Roman" w:cs="Times New Roman"/>
          <w:b/>
          <w:i w:val="0"/>
          <w:color w:val="0C343D"/>
          <w:sz w:val="24"/>
          <w:szCs w:val="24"/>
        </w:rPr>
      </w:pPr>
      <w:bookmarkStart w:id="0" w:name="_7zdvf5tedwy" w:colFirst="0" w:colLast="0"/>
      <w:bookmarkEnd w:id="0"/>
      <w:r>
        <w:rPr>
          <w:noProof/>
          <w:lang w:val="it-IT"/>
        </w:rPr>
        <w:drawing>
          <wp:inline distT="0" distB="0" distL="0" distR="0" wp14:anchorId="25E92C3E" wp14:editId="556F670F">
            <wp:extent cx="5733415" cy="52070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69EC" w14:textId="77777777" w:rsidR="00BB55DD" w:rsidRPr="007A16AF" w:rsidRDefault="00EF21DB">
      <w:pPr>
        <w:pStyle w:val="Titolo6"/>
        <w:keepNext w:val="0"/>
        <w:keepLines w:val="0"/>
        <w:spacing w:before="200" w:after="40"/>
        <w:ind w:left="860" w:right="860"/>
        <w:jc w:val="center"/>
        <w:rPr>
          <w:rFonts w:ascii="Times New Roman" w:eastAsia="Times New Roman" w:hAnsi="Times New Roman" w:cs="Times New Roman"/>
          <w:b/>
          <w:i w:val="0"/>
          <w:color w:val="0C343D"/>
          <w:sz w:val="24"/>
          <w:szCs w:val="24"/>
          <w:lang w:val="en-GB"/>
        </w:rPr>
      </w:pPr>
      <w:r w:rsidRPr="007A16AF">
        <w:rPr>
          <w:rFonts w:ascii="Times New Roman" w:eastAsia="Times New Roman" w:hAnsi="Times New Roman" w:cs="Times New Roman"/>
          <w:b/>
          <w:i w:val="0"/>
          <w:color w:val="0C343D"/>
          <w:sz w:val="24"/>
          <w:szCs w:val="24"/>
          <w:lang w:val="en-GB"/>
        </w:rPr>
        <w:t>Complete this form to request financing</w:t>
      </w:r>
    </w:p>
    <w:p w14:paraId="652D57B3" w14:textId="77777777" w:rsidR="00BB55DD" w:rsidRPr="007A16AF" w:rsidRDefault="00BB55DD">
      <w:pPr>
        <w:rPr>
          <w:rFonts w:ascii="Times New Roman" w:eastAsia="Times New Roman" w:hAnsi="Times New Roman" w:cs="Times New Roman"/>
          <w:lang w:val="en-GB"/>
        </w:rPr>
      </w:pPr>
    </w:p>
    <w:p w14:paraId="178A6D7C" w14:textId="77777777" w:rsidR="00BB55DD" w:rsidRPr="007A16AF" w:rsidRDefault="00E4271B">
      <w:pPr>
        <w:pStyle w:val="Titolo6"/>
        <w:keepNext w:val="0"/>
        <w:keepLines w:val="0"/>
        <w:spacing w:before="200" w:after="40"/>
        <w:ind w:left="860" w:right="860"/>
        <w:jc w:val="center"/>
        <w:rPr>
          <w:rFonts w:ascii="Times New Roman" w:eastAsia="Times New Roman" w:hAnsi="Times New Roman" w:cs="Times New Roman"/>
          <w:i w:val="0"/>
          <w:color w:val="C2A076"/>
          <w:lang w:val="en-GB"/>
        </w:rPr>
      </w:pPr>
      <w:bookmarkStart w:id="1" w:name="_lvjq8khr4go" w:colFirst="0" w:colLast="0"/>
      <w:bookmarkEnd w:id="1"/>
      <w:r w:rsidRPr="007A16AF">
        <w:rPr>
          <w:rFonts w:ascii="Times New Roman" w:eastAsia="Times New Roman" w:hAnsi="Times New Roman" w:cs="Times New Roman"/>
          <w:i w:val="0"/>
          <w:color w:val="C2A076"/>
          <w:lang w:val="en-GB"/>
        </w:rPr>
        <w:t>FORM</w:t>
      </w:r>
    </w:p>
    <w:p w14:paraId="3496E066" w14:textId="77777777" w:rsidR="00BB55DD" w:rsidRPr="007A16AF" w:rsidRDefault="00BB55DD">
      <w:pPr>
        <w:rPr>
          <w:rFonts w:ascii="Times New Roman" w:eastAsia="Times New Roman" w:hAnsi="Times New Roman" w:cs="Times New Roman"/>
          <w:lang w:val="en-GB"/>
        </w:rPr>
      </w:pPr>
    </w:p>
    <w:p w14:paraId="1B2B854B" w14:textId="77777777" w:rsidR="00BB55DD" w:rsidRPr="007A16AF" w:rsidRDefault="00BB55DD">
      <w:pPr>
        <w:rPr>
          <w:rFonts w:ascii="Times New Roman" w:eastAsia="Times New Roman" w:hAnsi="Times New Roman" w:cs="Times New Roman"/>
          <w:lang w:val="en-GB"/>
        </w:rPr>
      </w:pPr>
    </w:p>
    <w:p w14:paraId="6FA558B9" w14:textId="77777777" w:rsidR="00BB55DD" w:rsidRPr="007A16AF" w:rsidRDefault="00EF21DB">
      <w:pPr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</w:pPr>
      <w:bookmarkStart w:id="2" w:name="_Hlk519607477"/>
      <w:r w:rsidRPr="007A16AF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  <w:t>Date of compilation</w:t>
      </w:r>
      <w:r w:rsidR="00E4271B" w:rsidRPr="007A16AF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  <w:t xml:space="preserve">: </w:t>
      </w:r>
    </w:p>
    <w:bookmarkEnd w:id="2"/>
    <w:p w14:paraId="3549A02D" w14:textId="77777777" w:rsidR="00BB55DD" w:rsidRPr="007A16AF" w:rsidRDefault="00BB55DD">
      <w:pPr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14:paraId="6492B8A2" w14:textId="77777777" w:rsidR="00BB55DD" w:rsidRPr="007A16AF" w:rsidRDefault="00EF21DB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3" w:name="_r3fh60xsc3rw" w:colFirst="0" w:colLast="0"/>
      <w:bookmarkEnd w:id="3"/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Proposer Entity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:</w:t>
      </w:r>
    </w:p>
    <w:p w14:paraId="6BC21A55" w14:textId="77777777" w:rsidR="00BB55DD" w:rsidRPr="007A16AF" w:rsidRDefault="00BB55DD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09FFE9F9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15E9" w14:textId="77777777" w:rsidR="00BB55DD" w:rsidRDefault="00EF21D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Full Name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A35D5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71CEFE4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B4C6" w14:textId="77777777" w:rsidR="00BB55DD" w:rsidRDefault="00EF21DB" w:rsidP="00EF21D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Acronym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D611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301E1D" w14:paraId="446FE93A" w14:textId="77777777" w:rsidTr="007A72E2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C04F" w14:textId="77777777" w:rsidR="00301E1D" w:rsidRDefault="00301E1D" w:rsidP="007A72E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foundation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4F44" w14:textId="77777777" w:rsidR="00301E1D" w:rsidRDefault="00301E1D" w:rsidP="007A72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1D" w14:paraId="15590150" w14:textId="77777777" w:rsidTr="007A72E2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23EC" w14:textId="77777777" w:rsidR="00301E1D" w:rsidRDefault="00301E1D" w:rsidP="007A72E2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Starting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date of activities 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5E402" w14:textId="77777777" w:rsidR="00301E1D" w:rsidRDefault="00301E1D" w:rsidP="007A72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9412B6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9E8FE1" w14:textId="77777777" w:rsidR="00BB55DD" w:rsidRDefault="00EF21DB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4" w:name="_yjr3psln9on9" w:colFirst="0" w:colLast="0"/>
      <w:bookmarkEnd w:id="4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Head Office</w:t>
      </w:r>
      <w:r w:rsidR="00E4271B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</w:p>
    <w:p w14:paraId="3F029AAE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0BB9DE4F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ED49" w14:textId="77777777" w:rsidR="00BB55DD" w:rsidRDefault="00EF21D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Address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EED3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0497A858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4560" w14:textId="77777777" w:rsidR="00BB55DD" w:rsidRDefault="00EF21D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Telephone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7B6C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5C01E164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DDBB" w14:textId="77777777" w:rsidR="00BB55DD" w:rsidRDefault="00E4271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Fax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3DC1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330CD1AB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8FB8" w14:textId="77777777" w:rsidR="00BB55DD" w:rsidRDefault="00E4271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E-mail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703F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4941C21E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4A1E" w14:textId="77777777" w:rsidR="00BB55DD" w:rsidRDefault="00E4271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Web</w:t>
            </w:r>
            <w:r w:rsidR="00EF21D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site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0ED5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C0D056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057278" w14:textId="77777777" w:rsidR="00BB55DD" w:rsidRDefault="00EF21DB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5" w:name="_p4na5vaknihl" w:colFirst="0" w:colLast="0"/>
      <w:bookmarkEnd w:id="5"/>
      <w:proofErr w:type="spellStart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Operational</w:t>
      </w:r>
      <w:proofErr w:type="spellEnd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 offices</w:t>
      </w:r>
      <w:r w:rsidR="00E4271B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</w:p>
    <w:p w14:paraId="36054FEB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4FE81D6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BA8C" w14:textId="77777777" w:rsidR="00BB55DD" w:rsidRDefault="00863274" w:rsidP="00EF21D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</w:t>
            </w:r>
            <w:r w:rsidR="00EF21D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ational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4DF8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64608C1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D680" w14:textId="77777777" w:rsidR="00BB55DD" w:rsidRDefault="00EF21D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Abroad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B22F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EA3D98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49CCC1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40EE78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929B7" w14:textId="77777777" w:rsidR="00BB55DD" w:rsidRDefault="00BB55DD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bookmarkStart w:id="6" w:name="_2emh5qc66oj8" w:colFirst="0" w:colLast="0"/>
      <w:bookmarkEnd w:id="6"/>
    </w:p>
    <w:p w14:paraId="01922D33" w14:textId="77777777" w:rsidR="001A49D6" w:rsidRPr="001A49D6" w:rsidRDefault="001A49D6" w:rsidP="001A49D6"/>
    <w:p w14:paraId="5FDCA2BA" w14:textId="77777777" w:rsidR="00BB55DD" w:rsidRDefault="0043529D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7" w:name="_xi5rjtckfran" w:colFirst="0" w:colLast="0"/>
      <w:bookmarkEnd w:id="7"/>
      <w:proofErr w:type="spellStart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lastRenderedPageBreak/>
        <w:t>Governing</w:t>
      </w:r>
      <w:proofErr w:type="spellEnd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 xml:space="preserve"> Bodies</w:t>
      </w:r>
      <w:r w:rsidR="00E4271B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</w:p>
    <w:p w14:paraId="2E5BADAD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17E071F1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282FE" w14:textId="77777777" w:rsidR="00BB55DD" w:rsidRDefault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President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0624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4950F1C6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FDC61" w14:textId="77777777" w:rsidR="00BB55DD" w:rsidRDefault="0043529D" w:rsidP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Board of Directors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470E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58084F6F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255A" w14:textId="77777777" w:rsidR="00BB55DD" w:rsidRDefault="0043529D" w:rsidP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Board of Auditors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C12A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DC33CF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BC67EA" w14:textId="77777777" w:rsidR="00BB55DD" w:rsidRDefault="0043529D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8" w:name="_und46tn7fs5v" w:colFirst="0" w:colLast="0"/>
      <w:bookmarkEnd w:id="8"/>
      <w:proofErr w:type="spellStart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Structure</w:t>
      </w:r>
      <w:proofErr w:type="spellEnd"/>
      <w:r w:rsidR="00E4271B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</w:p>
    <w:p w14:paraId="61EB3C12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1A26AB17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C63FF" w14:textId="77777777" w:rsidR="00BB55DD" w:rsidRDefault="0043529D" w:rsidP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Volunteer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Staff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DEDE" w14:textId="77777777" w:rsidR="00BB55DD" w:rsidRDefault="00BB55DD" w:rsidP="0043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1369854F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4CEC" w14:textId="77777777" w:rsidR="00BB55DD" w:rsidRDefault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Paid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Staff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E316" w14:textId="77777777" w:rsidR="00BB55DD" w:rsidRDefault="00BB55DD" w:rsidP="0043529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2BD1A9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71DCF" w14:textId="77777777" w:rsidR="00BB55DD" w:rsidRDefault="0043529D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8xs3daxden9" w:colFirst="0" w:colLast="0"/>
      <w:bookmarkEnd w:id="9"/>
      <w:r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Legal Status</w:t>
      </w:r>
      <w:r w:rsidR="00E4271B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:</w:t>
      </w:r>
    </w:p>
    <w:p w14:paraId="6FDF834F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863274" w14:paraId="65DB6770" w14:textId="77777777" w:rsidTr="0031751A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6A4D" w14:textId="77777777" w:rsidR="00863274" w:rsidRDefault="0043529D" w:rsidP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recognised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0EE0" w14:textId="77777777" w:rsidR="00863274" w:rsidRDefault="00863274" w:rsidP="00317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274" w:rsidRPr="002476F8" w14:paraId="1BC486AB" w14:textId="77777777" w:rsidTr="0031751A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1924" w14:textId="77777777" w:rsidR="00863274" w:rsidRPr="00BF585A" w:rsidRDefault="0043529D" w:rsidP="00863274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</w:pPr>
            <w:r w:rsidRPr="00BF585A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 xml:space="preserve">Decree of Recognition </w:t>
            </w:r>
          </w:p>
          <w:p w14:paraId="29FD51AC" w14:textId="77777777" w:rsidR="00863274" w:rsidRPr="00BF585A" w:rsidRDefault="00863274" w:rsidP="0043529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</w:pPr>
            <w:r w:rsidRPr="00BF585A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>(</w:t>
            </w:r>
            <w:r w:rsidR="0043529D" w:rsidRPr="00BF585A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>issuing authority, number, date</w:t>
            </w:r>
            <w:r w:rsidRPr="00BF585A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>):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F3EB" w14:textId="77777777" w:rsidR="00863274" w:rsidRPr="00BF585A" w:rsidRDefault="00863274" w:rsidP="003175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D6F112E" w14:textId="77777777" w:rsidR="00BB55DD" w:rsidRPr="002476F8" w:rsidRDefault="00BB55DD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8F3015C" w14:textId="77777777" w:rsidR="00BB55DD" w:rsidRPr="007A16AF" w:rsidRDefault="00EF47DF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  <w:bookmarkStart w:id="10" w:name="_jysv81jvovnf" w:colFirst="0" w:colLast="0"/>
      <w:bookmarkEnd w:id="10"/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Affiliations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 </w:t>
      </w: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networks associated with the entity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:</w:t>
      </w:r>
    </w:p>
    <w:p w14:paraId="6D87CC42" w14:textId="77777777" w:rsidR="00BB55DD" w:rsidRPr="007A16AF" w:rsidRDefault="00BB55DD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3ADF9399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F5C4" w14:textId="77777777" w:rsidR="00BB55DD" w:rsidRDefault="00EF47D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National</w:t>
            </w:r>
          </w:p>
          <w:p w14:paraId="4BE8285C" w14:textId="77777777" w:rsidR="00BB55DD" w:rsidRDefault="00BB55D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24612831" w14:textId="77777777" w:rsidR="00BB55DD" w:rsidRDefault="00BB55D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3E4FA051" w14:textId="77777777" w:rsidR="00BB55DD" w:rsidRDefault="00BB55D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05F7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521D6110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1745" w14:textId="77777777" w:rsidR="00BB55DD" w:rsidRDefault="00EF47D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International</w:t>
            </w:r>
          </w:p>
          <w:p w14:paraId="393F7EDE" w14:textId="77777777" w:rsidR="00BB55DD" w:rsidRDefault="00BB55D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53F2EB74" w14:textId="77777777" w:rsidR="00BB55DD" w:rsidRDefault="00BB55D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293FB50E" w14:textId="77777777" w:rsidR="00BB55DD" w:rsidRDefault="00BB55DD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  <w:p w14:paraId="0C11B3DB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7CE7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219707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ABB6D1" w14:textId="77777777" w:rsidR="00BB55DD" w:rsidRPr="007A16AF" w:rsidRDefault="00EF47DF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11" w:name="_i314lg4p2r9o" w:colFirst="0" w:colLast="0"/>
      <w:bookmarkEnd w:id="11"/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Summary of economic data 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(in €):</w:t>
      </w:r>
    </w:p>
    <w:p w14:paraId="39915082" w14:textId="77777777" w:rsidR="00BB55DD" w:rsidRPr="007A16AF" w:rsidRDefault="00BB55DD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Style w:val="a7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1D04FEAE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6A3D" w14:textId="77777777" w:rsidR="00BB55DD" w:rsidRPr="00863274" w:rsidRDefault="00EF47DF" w:rsidP="00EF47D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</w:pPr>
            <w:bookmarkStart w:id="12" w:name="_Hlk518570712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 xml:space="preserve">Last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year’s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statement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65EC" w14:textId="77777777" w:rsidR="00BB55DD" w:rsidRDefault="00301E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Year</w:t>
            </w:r>
            <w:proofErr w:type="spellEnd"/>
          </w:p>
        </w:tc>
      </w:tr>
      <w:bookmarkEnd w:id="12"/>
      <w:tr w:rsidR="00BB55DD" w14:paraId="7B9EDE11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1B12" w14:textId="77777777" w:rsidR="00BB55DD" w:rsidRDefault="00EF47D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Revenue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74C8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5C5A21FA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21F9" w14:textId="77777777" w:rsidR="00BB55DD" w:rsidRDefault="00EF47D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013C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6E2E984B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6318" w14:textId="77777777" w:rsidR="00BB55DD" w:rsidRDefault="00EF47DF" w:rsidP="00EF47D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Surplus</w:t>
            </w:r>
            <w:r w:rsidR="00E4271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/D</w:t>
            </w: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eficit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3915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00EC7573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61E5" w14:textId="77777777" w:rsidR="00BB55DD" w:rsidRPr="00863274" w:rsidRDefault="001A49D6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Current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year’s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financial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34F5C"/>
                <w:sz w:val="20"/>
                <w:szCs w:val="20"/>
              </w:rPr>
              <w:t>statement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505A" w14:textId="77777777" w:rsidR="00BB55DD" w:rsidRDefault="00301E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Year</w:t>
            </w:r>
            <w:proofErr w:type="spellEnd"/>
          </w:p>
        </w:tc>
      </w:tr>
      <w:tr w:rsidR="00BB55DD" w14:paraId="0A23A82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6DB6" w14:textId="77777777" w:rsidR="00BB55DD" w:rsidRDefault="009C5AEB" w:rsidP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Revenue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83AE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5432705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CA3D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Expenses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4E3E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55DD" w14:paraId="67774C3E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E4CA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Surplus/Deficit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DB8C" w14:textId="77777777" w:rsidR="00BB55DD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B4E42D" w14:textId="77777777" w:rsidR="00BB55DD" w:rsidRDefault="00BB55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A283A4" w14:textId="77777777" w:rsidR="00BB55DD" w:rsidRPr="007A16AF" w:rsidRDefault="009C5AEB">
      <w:pPr>
        <w:pStyle w:val="Titolo3"/>
        <w:keepNext w:val="0"/>
        <w:keepLines w:val="0"/>
        <w:spacing w:before="28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13" w:name="_38rfxa13revp" w:colFirst="0" w:colLast="0"/>
      <w:bookmarkEnd w:id="13"/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Sources of financing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 (in percent</w:t>
      </w: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ages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)</w:t>
      </w:r>
    </w:p>
    <w:p w14:paraId="29A0F6A2" w14:textId="77777777" w:rsidR="00BB55DD" w:rsidRPr="007A16AF" w:rsidRDefault="00BB55DD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Style w:val="a8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5835"/>
      </w:tblGrid>
      <w:tr w:rsidR="00BB55DD" w14:paraId="3B1D446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6657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Banking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foundations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E802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</w:tr>
      <w:tr w:rsidR="00BB55DD" w14:paraId="28D04A6D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2B28" w14:textId="77777777" w:rsidR="00BB55DD" w:rsidRDefault="00E4271B" w:rsidP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Private</w:t>
            </w:r>
            <w:r w:rsidR="009C5AE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</w:t>
            </w:r>
            <w:proofErr w:type="spellStart"/>
            <w:r w:rsidR="009C5AE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foundations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8947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5DD" w14:paraId="30D3ADDA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40512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Charities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7CB3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5DD" w14:paraId="14E53A22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6155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Public funding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CB40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5DD" w14:paraId="2B66891D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E2C6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International Organisations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9726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5DD" w14:paraId="60C3ABFC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DE33" w14:textId="77777777" w:rsidR="00BB55DD" w:rsidRDefault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P</w:t>
            </w:r>
            <w:r w:rsidR="00E4271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rivate</w:t>
            </w: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donations</w:t>
            </w:r>
            <w:proofErr w:type="spellEnd"/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1AFF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5DD" w14:paraId="4BE81235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CC6C" w14:textId="77777777" w:rsidR="00BB55DD" w:rsidRDefault="00E4271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mille</w:t>
            </w:r>
            <w:r w:rsidR="009C5AE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(</w:t>
            </w:r>
            <w:proofErr w:type="spellStart"/>
            <w:r w:rsidR="009C5AE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>Italian</w:t>
            </w:r>
            <w:proofErr w:type="spellEnd"/>
            <w:r w:rsidR="009C5AEB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</w:rPr>
              <w:t xml:space="preserve"> System)</w:t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17F7" w14:textId="77777777" w:rsidR="00BB55DD" w:rsidRDefault="00E427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B55DD" w:rsidRPr="002476F8" w14:paraId="513E7EF7" w14:textId="77777777">
        <w:tc>
          <w:tcPr>
            <w:tcW w:w="316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4CEE" w14:textId="77777777" w:rsidR="00EF403F" w:rsidRPr="007A16AF" w:rsidRDefault="009C5AEB" w:rsidP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</w:pPr>
            <w:r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 xml:space="preserve">Foundations that have supported </w:t>
            </w:r>
          </w:p>
          <w:p w14:paraId="6306F97C" w14:textId="77777777" w:rsidR="00BB55DD" w:rsidRPr="007A16AF" w:rsidRDefault="009C5AEB" w:rsidP="009C5AEB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</w:pPr>
            <w:r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 xml:space="preserve">the </w:t>
            </w:r>
            <w:r w:rsidR="007A16AF"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>e</w:t>
            </w:r>
            <w:r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t xml:space="preserve">ntity </w:t>
            </w:r>
            <w:r w:rsidR="00E4271B"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br/>
            </w:r>
            <w:r w:rsidR="00E4271B"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br/>
            </w:r>
            <w:r w:rsidR="00E4271B" w:rsidRPr="007A16AF">
              <w:rPr>
                <w:rFonts w:ascii="Times New Roman" w:eastAsia="Times New Roman" w:hAnsi="Times New Roman" w:cs="Times New Roman"/>
                <w:color w:val="134F5C"/>
                <w:sz w:val="20"/>
                <w:szCs w:val="20"/>
                <w:lang w:val="en-GB"/>
              </w:rPr>
              <w:br/>
            </w:r>
          </w:p>
        </w:tc>
        <w:tc>
          <w:tcPr>
            <w:tcW w:w="5835" w:type="dxa"/>
            <w:tcBorders>
              <w:top w:val="single" w:sz="8" w:space="0" w:color="C2A076"/>
              <w:left w:val="single" w:sz="8" w:space="0" w:color="C2A076"/>
              <w:bottom w:val="single" w:sz="8" w:space="0" w:color="C2A076"/>
              <w:right w:val="single" w:sz="8" w:space="0" w:color="C2A07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FEA3" w14:textId="77777777" w:rsidR="00BB55DD" w:rsidRPr="007A16AF" w:rsidRDefault="00BB55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6599BC12" w14:textId="77777777" w:rsidR="00BB55DD" w:rsidRPr="007A16AF" w:rsidRDefault="00BB55DD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bookmarkStart w:id="14" w:name="_Hlk519608306"/>
    </w:p>
    <w:bookmarkEnd w:id="14"/>
    <w:p w14:paraId="55D0DF6C" w14:textId="77777777" w:rsidR="009C5AEB" w:rsidRPr="007A16AF" w:rsidRDefault="009C5AEB" w:rsidP="009C5AEB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Presentation of the proposer entity and experience in the place and context of proposed interventions:</w:t>
      </w:r>
    </w:p>
    <w:p w14:paraId="491806C1" w14:textId="77777777" w:rsidR="00BB55DD" w:rsidRPr="007A16AF" w:rsidRDefault="009C5AEB" w:rsidP="009C5AEB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(max.</w:t>
      </w:r>
      <w:r w:rsidR="00301E1D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 1 page</w:t>
      </w: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)</w:t>
      </w:r>
    </w:p>
    <w:p w14:paraId="39C7EFC2" w14:textId="77777777" w:rsidR="009C5AEB" w:rsidRPr="007A16AF" w:rsidRDefault="009C5AEB" w:rsidP="009C5AEB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645B08E" w14:textId="77777777" w:rsidR="00BB55DD" w:rsidRPr="007A16AF" w:rsidRDefault="00EF403F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S</w:t>
      </w:r>
      <w:r w:rsidR="009C5AE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upporting documents that must be attached</w:t>
      </w:r>
      <w:r w:rsidR="00301E1D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 </w:t>
      </w:r>
      <w:r w:rsidR="00301E1D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(o</w:t>
      </w:r>
      <w:r w:rsidR="00301E1D" w:rsidRPr="007A16AF">
        <w:rPr>
          <w:rFonts w:ascii="Times New Roman" w:eastAsia="Times New Roman" w:hAnsi="Times New Roman" w:cs="Times New Roman"/>
          <w:b/>
          <w:color w:val="244061" w:themeColor="accent1" w:themeShade="80"/>
          <w:sz w:val="20"/>
          <w:szCs w:val="20"/>
          <w:lang w:val="en-GB"/>
        </w:rPr>
        <w:t>bli</w:t>
      </w:r>
      <w:r w:rsidR="00301E1D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gatory</w:t>
      </w:r>
      <w:r w:rsidR="00301E1D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)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: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br/>
      </w:r>
    </w:p>
    <w:p w14:paraId="7A931192" w14:textId="77777777" w:rsidR="00BB55DD" w:rsidRPr="007A16AF" w:rsidRDefault="00B33DBA">
      <w:pPr>
        <w:numPr>
          <w:ilvl w:val="0"/>
          <w:numId w:val="3"/>
        </w:numPr>
        <w:contextualSpacing/>
        <w:rPr>
          <w:rFonts w:ascii="Libre Baskerville" w:eastAsia="Libre Baskerville" w:hAnsi="Libre Baskerville" w:cs="Libre Baskerville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Budget of the </w:t>
      </w:r>
      <w:r w:rsid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e</w:t>
      </w: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ntity of the last two</w:t>
      </w:r>
      <w:r w:rsidRPr="007A16AF"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val="en-GB"/>
        </w:rPr>
        <w:t xml:space="preserve"> years</w:t>
      </w:r>
      <w:r w:rsidR="00E4271B" w:rsidRPr="007A16AF"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val="en-GB"/>
        </w:rPr>
        <w:t xml:space="preserve"> </w:t>
      </w:r>
    </w:p>
    <w:p w14:paraId="77161402" w14:textId="77777777" w:rsidR="00863274" w:rsidRPr="007A16AF" w:rsidRDefault="001A49D6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Statute </w:t>
      </w:r>
      <w:r w:rsidR="00B33DB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of the </w:t>
      </w:r>
      <w:r w:rsid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e</w:t>
      </w:r>
      <w:r w:rsidR="00B33DB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ntity</w:t>
      </w:r>
    </w:p>
    <w:p w14:paraId="250A883D" w14:textId="77777777" w:rsidR="00863274" w:rsidRPr="007A16AF" w:rsidRDefault="00863274" w:rsidP="00863274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Curriculum</w:t>
      </w:r>
      <w:r w:rsidR="00B33DB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of the proposer </w:t>
      </w:r>
      <w:r w:rsidR="007A16AF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e</w:t>
      </w:r>
      <w:r w:rsidR="00B33DB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ntity</w:t>
      </w:r>
    </w:p>
    <w:p w14:paraId="20195B36" w14:textId="77777777" w:rsidR="00BB55DD" w:rsidRPr="007A16AF" w:rsidRDefault="00BB55DD" w:rsidP="004F40BB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</w:p>
    <w:p w14:paraId="07CCF24C" w14:textId="77777777" w:rsidR="00BB55DD" w:rsidRPr="004F40BB" w:rsidRDefault="00BB55DD" w:rsidP="004F40BB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</w:p>
    <w:p w14:paraId="5C78129E" w14:textId="77777777" w:rsidR="00BB55DD" w:rsidRPr="007A16AF" w:rsidRDefault="00B33DBA" w:rsidP="004F40BB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Description of the proposal 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c</w:t>
      </w:r>
      <w:r w:rsid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o</w:t>
      </w: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ncluding the following:</w:t>
      </w:r>
    </w:p>
    <w:p w14:paraId="056F1C68" w14:textId="77777777" w:rsidR="00BB55DD" w:rsidRPr="007A16AF" w:rsidRDefault="00E4271B" w:rsidP="004F40BB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12A16F91" w14:textId="77777777" w:rsidR="00BB55DD" w:rsidRDefault="00B33DBA">
      <w:pPr>
        <w:numPr>
          <w:ilvl w:val="0"/>
          <w:numId w:val="7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Title of the project</w:t>
      </w:r>
    </w:p>
    <w:p w14:paraId="5641C07A" w14:textId="77777777" w:rsidR="00BB55DD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3381E801" w14:textId="77777777" w:rsidR="00BB55DD" w:rsidRPr="007A16AF" w:rsidRDefault="00B33DB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Country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/area / cit</w:t>
      </w: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y of the project site</w:t>
      </w:r>
    </w:p>
    <w:p w14:paraId="19AE467B" w14:textId="77777777" w:rsidR="00BB55DD" w:rsidRPr="007A16AF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4DD2A789" w14:textId="77777777" w:rsidR="00301E1D" w:rsidRDefault="00301E1D" w:rsidP="00301E1D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Summary of the project (</w:t>
      </w:r>
      <w: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max 20 lines)</w:t>
      </w:r>
      <w:r w:rsidRPr="007A16AF"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val="en-GB"/>
        </w:rPr>
        <w:t xml:space="preserve"> </w:t>
      </w:r>
    </w:p>
    <w:p w14:paraId="25721E38" w14:textId="77777777" w:rsidR="00301E1D" w:rsidRPr="007A16AF" w:rsidRDefault="00301E1D" w:rsidP="00301E1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val="en-GB"/>
        </w:rPr>
      </w:pPr>
    </w:p>
    <w:p w14:paraId="25FE0FF4" w14:textId="77777777" w:rsidR="00BB55DD" w:rsidRPr="007A16AF" w:rsidRDefault="00B33DBA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Description of the context and reason for the project</w:t>
      </w:r>
    </w:p>
    <w:p w14:paraId="1EB6D3AB" w14:textId="77777777" w:rsidR="00BB55DD" w:rsidRPr="007A16AF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66E2FA4C" w14:textId="77777777" w:rsidR="00BB55DD" w:rsidRPr="007A16AF" w:rsidRDefault="00B33DBA">
      <w:pPr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Actors of the project and organisational responsibilities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2CA911C6" w14:textId="77777777" w:rsidR="00BB55DD" w:rsidRPr="007A16AF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6D1B9C70" w14:textId="77777777" w:rsidR="00301E1D" w:rsidRDefault="00B33DBA" w:rsidP="00301E1D">
      <w:pPr>
        <w:numPr>
          <w:ilvl w:val="0"/>
          <w:numId w:val="6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General objective</w:t>
      </w:r>
      <w:r w:rsidR="007F0FAA"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574D67C7" w14:textId="77777777" w:rsidR="00BB55DD" w:rsidRPr="00301E1D" w:rsidRDefault="00E4271B" w:rsidP="00301E1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4F931722" w14:textId="77777777" w:rsidR="00BB55DD" w:rsidRPr="007A16AF" w:rsidRDefault="004B23C8" w:rsidP="007F0FAA">
      <w:pPr>
        <w:numPr>
          <w:ilvl w:val="0"/>
          <w:numId w:val="12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Specific Objective</w:t>
      </w:r>
      <w:r w:rsidR="007F0FA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58EB4506" w14:textId="77777777" w:rsidR="004B23C8" w:rsidRPr="007A16AF" w:rsidRDefault="004B23C8" w:rsidP="004B23C8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</w:p>
    <w:p w14:paraId="54C3D091" w14:textId="77777777" w:rsidR="00BB55DD" w:rsidRPr="007A16AF" w:rsidRDefault="004B23C8" w:rsidP="004B23C8">
      <w:pPr>
        <w:numPr>
          <w:ilvl w:val="0"/>
          <w:numId w:val="11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Expected results</w:t>
      </w:r>
      <w:r w:rsidR="007F0FA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77253F43" w14:textId="77777777" w:rsidR="00BB55DD" w:rsidRPr="007A16AF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6AF8DF74" w14:textId="77777777" w:rsidR="00BB55DD" w:rsidRPr="007A16AF" w:rsidRDefault="004B23C8" w:rsidP="004B23C8">
      <w:pPr>
        <w:numPr>
          <w:ilvl w:val="0"/>
          <w:numId w:val="14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Activities and Indicators of results</w:t>
      </w:r>
      <w:r w:rsidR="007F0FAA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(</w:t>
      </w: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numerical indicators that measure the degree of expected results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)</w:t>
      </w:r>
    </w:p>
    <w:p w14:paraId="68A1578E" w14:textId="77777777" w:rsidR="00BB55DD" w:rsidRPr="007A16AF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10A8CA84" w14:textId="77777777" w:rsidR="00BB55DD" w:rsidRPr="00301E1D" w:rsidRDefault="004B23C8">
      <w:pPr>
        <w:numPr>
          <w:ilvl w:val="0"/>
          <w:numId w:val="17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  <w:r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>Recipients</w:t>
      </w:r>
      <w:r w:rsidR="00301E1D"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 (number of direct a</w:t>
      </w:r>
      <w:r w:rsid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>nd indirect beneficiaries; describe the way the recipients take part to the conceiving of the project and/or its implementation)</w:t>
      </w:r>
    </w:p>
    <w:p w14:paraId="366DDAF5" w14:textId="77777777" w:rsidR="00BB55DD" w:rsidRPr="00301E1D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  <w:r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 </w:t>
      </w:r>
    </w:p>
    <w:p w14:paraId="2F75BAE7" w14:textId="77777777" w:rsidR="00BB55DD" w:rsidRDefault="004B23C8">
      <w:pPr>
        <w:numPr>
          <w:ilvl w:val="0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  <w:r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>Project sustainability</w:t>
      </w:r>
      <w:r w:rsidR="00301E1D"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 (economic and or institutional) </w:t>
      </w:r>
    </w:p>
    <w:p w14:paraId="528FF7D9" w14:textId="77777777" w:rsidR="00301E1D" w:rsidRDefault="00301E1D" w:rsidP="00DC6AE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</w:p>
    <w:p w14:paraId="7824280E" w14:textId="77777777" w:rsidR="00301E1D" w:rsidRPr="00301E1D" w:rsidRDefault="00DC6AEE">
      <w:pPr>
        <w:numPr>
          <w:ilvl w:val="0"/>
          <w:numId w:val="16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Possible </w:t>
      </w:r>
      <w:r w:rsid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>Risks</w:t>
      </w:r>
    </w:p>
    <w:p w14:paraId="1E219454" w14:textId="77777777" w:rsidR="00BB55DD" w:rsidRPr="00301E1D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</w:pPr>
      <w:r w:rsidRPr="00301E1D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 </w:t>
      </w:r>
    </w:p>
    <w:p w14:paraId="09441C15" w14:textId="77777777" w:rsidR="00BB55DD" w:rsidRDefault="004B23C8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Duration of the project</w:t>
      </w:r>
    </w:p>
    <w:p w14:paraId="14F602A3" w14:textId="77777777" w:rsidR="00BB55DD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3CCFD2C0" w14:textId="77777777" w:rsidR="00BB55DD" w:rsidRDefault="004B23C8">
      <w:pPr>
        <w:numPr>
          <w:ilvl w:val="0"/>
          <w:numId w:val="9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Total cost</w:t>
      </w:r>
    </w:p>
    <w:p w14:paraId="0BD4D7AF" w14:textId="77777777" w:rsidR="00BB55DD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7F63166F" w14:textId="77777777" w:rsidR="00BB55DD" w:rsidRDefault="004B23C8">
      <w:pPr>
        <w:numPr>
          <w:ilvl w:val="0"/>
          <w:numId w:val="15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Requested</w:t>
      </w:r>
      <w:proofErr w:type="spellEnd"/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contribution</w:t>
      </w:r>
      <w:proofErr w:type="spellEnd"/>
    </w:p>
    <w:p w14:paraId="17609391" w14:textId="77777777" w:rsidR="00BB55DD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</w:p>
    <w:p w14:paraId="6F09E33C" w14:textId="77777777" w:rsidR="00BB55DD" w:rsidRPr="007A16AF" w:rsidRDefault="001271B9">
      <w:pPr>
        <w:numPr>
          <w:ilvl w:val="0"/>
          <w:numId w:val="4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Other financing 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(</w:t>
      </w: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certain or expected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)</w:t>
      </w:r>
    </w:p>
    <w:p w14:paraId="695F7286" w14:textId="77777777" w:rsidR="00BB55DD" w:rsidRPr="007A16AF" w:rsidRDefault="00E4271B">
      <w:pPr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0DB97718" w14:textId="77777777" w:rsidR="00BB55DD" w:rsidRPr="007A16AF" w:rsidRDefault="001271B9">
      <w:pPr>
        <w:numPr>
          <w:ilvl w:val="0"/>
          <w:numId w:val="8"/>
        </w:numPr>
        <w:spacing w:line="240" w:lineRule="auto"/>
        <w:contextualSpacing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Project manager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(</w:t>
      </w: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include contact details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)</w:t>
      </w:r>
      <w:r w:rsidR="00E4271B"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br/>
      </w:r>
    </w:p>
    <w:p w14:paraId="1F1A833A" w14:textId="77777777" w:rsidR="00BB55DD" w:rsidRPr="007A16AF" w:rsidRDefault="00BB55DD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</w:p>
    <w:p w14:paraId="572901B0" w14:textId="77777777" w:rsidR="00BB55DD" w:rsidRPr="007A16AF" w:rsidRDefault="00A1164D">
      <w:pPr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  <w:proofErr w:type="spellStart"/>
      <w:r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Attachements</w:t>
      </w:r>
      <w:proofErr w:type="spellEnd"/>
      <w:r w:rsidR="00DC6AEE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 (obligatory)</w:t>
      </w:r>
      <w:r w:rsidR="00E4271B" w:rsidRPr="007A16AF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 xml:space="preserve">:  </w:t>
      </w:r>
    </w:p>
    <w:p w14:paraId="5B32B0ED" w14:textId="77777777" w:rsidR="00BB55DD" w:rsidRPr="007A16AF" w:rsidRDefault="00BB55DD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</w:p>
    <w:p w14:paraId="42BA54D5" w14:textId="77777777" w:rsidR="00BB55DD" w:rsidRPr="007A16AF" w:rsidRDefault="009762DA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Total budget estimate with a breakdown per financial </w:t>
      </w:r>
      <w:r w:rsidRPr="007A16AF">
        <w:rPr>
          <w:rFonts w:ascii="Times New Roman" w:eastAsia="Times New Roman" w:hAnsi="Times New Roman" w:cs="Times New Roman"/>
          <w:color w:val="244061" w:themeColor="accent1" w:themeShade="80"/>
          <w:sz w:val="20"/>
          <w:szCs w:val="20"/>
          <w:lang w:val="en-GB"/>
        </w:rPr>
        <w:t>backers</w:t>
      </w:r>
    </w:p>
    <w:p w14:paraId="015535F7" w14:textId="77777777" w:rsidR="00BB55DD" w:rsidRPr="007A16AF" w:rsidRDefault="00E4271B">
      <w:pPr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3D03FC41" w14:textId="77777777" w:rsidR="00BB55DD" w:rsidRDefault="00000000">
      <w:pPr>
        <w:spacing w:line="360" w:lineRule="auto"/>
        <w:rPr>
          <w:rFonts w:ascii="Times New Roman" w:eastAsia="Times New Roman" w:hAnsi="Times New Roman" w:cs="Times New Roman"/>
          <w:color w:val="C2A076"/>
          <w:sz w:val="20"/>
          <w:szCs w:val="20"/>
        </w:rPr>
      </w:pPr>
      <w:r>
        <w:pict w14:anchorId="759DC907">
          <v:rect id="_x0000_i1025" style="width:0;height:1.5pt" o:hralign="center" o:hrstd="t" o:hr="t" fillcolor="#a0a0a0" stroked="f"/>
        </w:pict>
      </w:r>
    </w:p>
    <w:p w14:paraId="5CF113F1" w14:textId="77777777" w:rsidR="00BB55DD" w:rsidRPr="00BF585A" w:rsidRDefault="00E4271B">
      <w:pPr>
        <w:spacing w:line="36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BF585A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</w:t>
      </w:r>
    </w:p>
    <w:p w14:paraId="2796F10C" w14:textId="77777777" w:rsidR="00BB55DD" w:rsidRPr="00BF585A" w:rsidRDefault="00BF585A">
      <w:pPr>
        <w:spacing w:line="360" w:lineRule="auto"/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</w:pPr>
      <w:r w:rsidRPr="00BF585A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For more information contact</w:t>
      </w:r>
      <w:r w:rsidR="00E4271B" w:rsidRPr="00BF585A">
        <w:rPr>
          <w:rFonts w:ascii="Times New Roman" w:eastAsia="Times New Roman" w:hAnsi="Times New Roman" w:cs="Times New Roman"/>
          <w:b/>
          <w:color w:val="134F5C"/>
          <w:sz w:val="20"/>
          <w:szCs w:val="20"/>
          <w:lang w:val="en-GB"/>
        </w:rPr>
        <w:t>:</w:t>
      </w:r>
    </w:p>
    <w:p w14:paraId="64AA33CC" w14:textId="77777777" w:rsidR="00BB55DD" w:rsidRPr="00BF585A" w:rsidRDefault="009762DA">
      <w:pPr>
        <w:spacing w:line="360" w:lineRule="auto"/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</w:pPr>
      <w:r w:rsidRPr="00BF585A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Department of Studies and Evaluations </w:t>
      </w:r>
      <w:r w:rsidR="00E4271B" w:rsidRPr="00BF585A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br/>
        <w:t xml:space="preserve">Fondazione </w:t>
      </w:r>
      <w:proofErr w:type="spellStart"/>
      <w:r w:rsidR="00E4271B" w:rsidRPr="00BF585A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Italiana</w:t>
      </w:r>
      <w:proofErr w:type="spellEnd"/>
      <w:r w:rsidR="00E4271B" w:rsidRPr="00BF585A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 xml:space="preserve"> Charlemagne </w:t>
      </w:r>
      <w:proofErr w:type="spellStart"/>
      <w:r w:rsidR="00E4271B" w:rsidRPr="00BF585A">
        <w:rPr>
          <w:rFonts w:ascii="Times New Roman" w:eastAsia="Times New Roman" w:hAnsi="Times New Roman" w:cs="Times New Roman"/>
          <w:color w:val="134F5C"/>
          <w:sz w:val="20"/>
          <w:szCs w:val="20"/>
          <w:lang w:val="en-GB"/>
        </w:rPr>
        <w:t>Onlus</w:t>
      </w:r>
      <w:proofErr w:type="spellEnd"/>
    </w:p>
    <w:p w14:paraId="7091FC29" w14:textId="77777777" w:rsidR="00BB55DD" w:rsidRPr="00863274" w:rsidRDefault="00E4271B">
      <w:pPr>
        <w:spacing w:line="360" w:lineRule="auto"/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US"/>
        </w:rPr>
      </w:pPr>
      <w:r w:rsidRPr="00863274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Email: </w:t>
      </w:r>
      <w:proofErr w:type="gramStart"/>
      <w:r w:rsidRPr="00863274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US"/>
        </w:rPr>
        <w:t xml:space="preserve">info@fondazionecharlemagne.org  </w:t>
      </w:r>
      <w:r w:rsidRPr="00863274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>–</w:t>
      </w:r>
      <w:proofErr w:type="gramEnd"/>
      <w:r w:rsidRPr="00863274">
        <w:rPr>
          <w:rFonts w:ascii="Times New Roman" w:eastAsia="Times New Roman" w:hAnsi="Times New Roman" w:cs="Times New Roman"/>
          <w:color w:val="134F5C"/>
          <w:sz w:val="20"/>
          <w:szCs w:val="20"/>
          <w:lang w:val="en-US"/>
        </w:rPr>
        <w:t xml:space="preserve"> Tel./Fax +39 06 85356012</w:t>
      </w:r>
    </w:p>
    <w:p w14:paraId="2B83B60B" w14:textId="77777777" w:rsidR="00EE007C" w:rsidRDefault="00E4271B">
      <w:pPr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</w:pPr>
      <w:r w:rsidRPr="007A16AF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  <w:t>(</w:t>
      </w:r>
      <w:r w:rsidR="009762DA" w:rsidRPr="007A16AF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  <w:t>The required documents must be sent to the e-mail address:</w:t>
      </w:r>
      <w:r w:rsidRPr="007A16AF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  <w:t xml:space="preserve"> </w:t>
      </w:r>
      <w:proofErr w:type="gramStart"/>
      <w:r w:rsidRPr="007A16AF">
        <w:rPr>
          <w:rFonts w:ascii="Times New Roman" w:eastAsia="Times New Roman" w:hAnsi="Times New Roman" w:cs="Times New Roman"/>
          <w:i/>
          <w:color w:val="134F5C"/>
          <w:sz w:val="20"/>
          <w:szCs w:val="20"/>
          <w:lang w:val="en-GB"/>
        </w:rPr>
        <w:t>info@fondazionecharlemagne.org )</w:t>
      </w:r>
      <w:proofErr w:type="gramEnd"/>
    </w:p>
    <w:p w14:paraId="76EB954A" w14:textId="77777777" w:rsidR="00EE007C" w:rsidRDefault="00EE007C" w:rsidP="00EE007C">
      <w:pPr>
        <w:rPr>
          <w:lang w:val="en-GB"/>
        </w:rPr>
      </w:pPr>
      <w:r>
        <w:rPr>
          <w:lang w:val="en-GB"/>
        </w:rPr>
        <w:br w:type="page"/>
      </w:r>
    </w:p>
    <w:p w14:paraId="46CB3B28" w14:textId="77777777" w:rsidR="00EE007C" w:rsidRPr="00EE007C" w:rsidRDefault="00EE007C" w:rsidP="00EE007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b/>
          <w:color w:val="134F5C"/>
          <w:sz w:val="20"/>
          <w:szCs w:val="20"/>
        </w:rPr>
        <w:t>INFORMATIVA SULLA PROTEZIONE DEI DATI PERSONALI</w:t>
      </w:r>
    </w:p>
    <w:p w14:paraId="7DA9505C" w14:textId="77777777" w:rsid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637CC9AA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Ai sensi dell’art. 13 Regolamento Europeo sulla Protezione dei Dati, (Reg. UE 679/2016),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la FONDAZIONE ITALIANA CHARLEMAGNE A FINALITA' UMANITARIE ONLUS, Titolare del trattamento, informa che al fine di esaminare le richieste di valutazione di progetti e di convenzioni e, successivamente, nel caso di erogazione dei contributi, è necessario il trattamento di alcuni dati personali, relativi sia al soggetto giuridico richiedente sia ad alcune persone fisiche riferibili al medesimo soggetto (ad esempio, presidente, referente, dipendenti e collaboratori).</w:t>
      </w:r>
    </w:p>
    <w:p w14:paraId="45515C7E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Tali dati saranno trattati nel rispetto dei principi di liceità, correttezza e trasparenza sanciti dal Reg. UE 679/2016</w:t>
      </w:r>
    </w:p>
    <w:p w14:paraId="5D563087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Il trattamento coinvolge principalmente dati identificativi e, solo occasionalmente, categorie particolari di dati personali; questi ultimi possono emergere in relazione alla gestione dei giustificativi di spesa, necessari per la gestione amministrativa del progetto sovvenzionato, o in relazione a taluni particolari soggetti (ad esempio, in presenza di un’associazione religiosa, oppure di una realtà univocamente connessa ad una specifica patologia, o anche in caso di informazioni che possano emergere dallo stato di famiglia richiesto ai fini di particolari iniziative, ecc.).</w:t>
      </w:r>
    </w:p>
    <w:p w14:paraId="4E909451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Le finalità del trattamento riguardano la gestione delle procedure di valutazione dei progetti e, nel caso di esito positivo delle valutazioni, la gestione amministrativa delle convenzioni.</w:t>
      </w:r>
    </w:p>
    <w:p w14:paraId="1B96C923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I dati personali sono necessari per il perseguimento delle finalità descritte ed il mancato conferimento determina l’impossibilità di valutare i progetti o, successivamente, di gestire la convenzione.</w:t>
      </w:r>
    </w:p>
    <w:p w14:paraId="02AEF1CD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I dati personali sono trattati con strumenti elettronici e su supporto cartaceo e possono essere condivisi con i seguenti soggetti: i componenti del consiglio di amministrazione e/o altro organo amministrativo e/o il personale della fondazione che sarà coinvolto nella gestione della convenzione.</w:t>
      </w:r>
    </w:p>
    <w:p w14:paraId="0C7EEDCA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I dati personali potranno essere comunicati ad eventuali soggetti qualificati che forniscano alla Fondazione prestazioni o servizi strumentali alle finalità indicate nella presente informativa tra cui: Fondazioni collegate; fornitori di servizi IT; fornitori e/o altri soggetti qualificati che forniscano alla Fondazione prestazioni o servizi strumentali alla gestione della convenzione; consulenti che assistono a vario titolo la Fondazione con particolare riferimento ad aspetti legali, tributari, previdenziali, contabili, organizzativi; qualsiasi altro soggetto cui i Dati dovranno essere comunicati in base ad un’espressa disposizione di legge.</w:t>
      </w:r>
    </w:p>
    <w:p w14:paraId="7C750738" w14:textId="35ECB884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Non sono presenti trasferimenti di Dati Personali a Destinatari fuori dall'Unione Europea, che garantisce un livello di protezione adeguato sulla base della decisione di adeguatezza formulata dalla Commissione Europea.</w:t>
      </w:r>
    </w:p>
    <w:p w14:paraId="30A2DFF4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Tutti i file memorizzati nei nostri sistemi informatici sono criptati e conservati su server di archiviazione sicuri ubicati in data center negli Stati Uniti, mediante la piattaforma telematica Dropbox.</w:t>
      </w:r>
    </w:p>
    <w:p w14:paraId="73765E7E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La Fondazione non ricorre a procedure decisionali automatizzate ai sensi dell'art. 22 GDPR.</w:t>
      </w:r>
    </w:p>
    <w:p w14:paraId="1F13F339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I dati personali saranno conservati per il tempo necessario al raggiungimento delle finalità predette e per ulteriori 5/10 anni previsti nel regolamento della Fondazione o nelle specifiche convenzioni.</w:t>
      </w:r>
    </w:p>
    <w:p w14:paraId="5B669777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L’interessato ha il diritto di richiedere l’accesso ai Dati, la rettifica o la cancellazione degli stessi, la limitazione del trattamento e di opporsi al loro utilizzo da parte della Fondazione, oltre al diritto di richiedere la consegna di alcuni di questi. (ex art. 15-22 </w:t>
      </w:r>
      <w:proofErr w:type="spellStart"/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Reg.UE</w:t>
      </w:r>
      <w:proofErr w:type="spellEnd"/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679/2016)</w:t>
      </w:r>
    </w:p>
    <w:p w14:paraId="09CD8E32" w14:textId="77777777" w:rsid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2DD4BF19" w14:textId="77777777" w:rsidR="00EE007C" w:rsidRPr="00EE007C" w:rsidRDefault="00EE007C" w:rsidP="00EE007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I diritti potranno essere esercitati contattando il titolare del trattamento ai recapiti di seguito indicati:</w:t>
      </w:r>
    </w:p>
    <w:p w14:paraId="55B3FEFE" w14:textId="77777777" w:rsidR="00EE007C" w:rsidRDefault="00EE007C" w:rsidP="00EE007C">
      <w:pPr>
        <w:widowControl w:val="0"/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</w:p>
    <w:p w14:paraId="754A391A" w14:textId="77777777" w:rsidR="00EE007C" w:rsidRDefault="00EE007C" w:rsidP="00EE007C">
      <w:pPr>
        <w:widowControl w:val="0"/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FONDAZIONE ITALIANA CHARLEMAGNE A FINALITA' UMANITARIE ONLUS </w:t>
      </w: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br/>
        <w:t>VIA ARNO, 51 - Roma</w:t>
      </w: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br/>
        <w:t>Tel. </w:t>
      </w:r>
      <w:r w:rsidR="004216D0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+39 </w:t>
      </w: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06</w:t>
      </w:r>
      <w:r w:rsidR="004216D0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 </w:t>
      </w: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85356012 </w:t>
      </w:r>
    </w:p>
    <w:p w14:paraId="3B7D8AB0" w14:textId="77777777" w:rsidR="00EE007C" w:rsidRPr="00EE007C" w:rsidRDefault="00EE007C" w:rsidP="00EE007C">
      <w:pPr>
        <w:widowControl w:val="0"/>
        <w:spacing w:line="240" w:lineRule="auto"/>
        <w:rPr>
          <w:rFonts w:ascii="Times New Roman" w:eastAsia="Times New Roman" w:hAnsi="Times New Roman" w:cs="Times New Roman"/>
          <w:color w:val="134F5C"/>
          <w:sz w:val="20"/>
          <w:szCs w:val="20"/>
        </w:rPr>
      </w:pP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134F5C"/>
          <w:sz w:val="20"/>
          <w:szCs w:val="20"/>
        </w:rPr>
        <w:t>-</w:t>
      </w:r>
      <w:r w:rsidRPr="00EE007C">
        <w:rPr>
          <w:rFonts w:ascii="Times New Roman" w:eastAsia="Times New Roman" w:hAnsi="Times New Roman" w:cs="Times New Roman"/>
          <w:color w:val="134F5C"/>
          <w:sz w:val="20"/>
          <w:szCs w:val="20"/>
        </w:rPr>
        <w:t xml:space="preserve">mail: </w:t>
      </w:r>
      <w:hyperlink r:id="rId8" w:history="1">
        <w:r w:rsidRPr="00EE007C">
          <w:rPr>
            <w:rFonts w:ascii="Times New Roman" w:eastAsia="Times New Roman" w:hAnsi="Times New Roman" w:cs="Times New Roman"/>
            <w:color w:val="134F5C"/>
            <w:sz w:val="20"/>
            <w:szCs w:val="20"/>
          </w:rPr>
          <w:t>info@fondazionecharlemagne.org</w:t>
        </w:r>
      </w:hyperlink>
    </w:p>
    <w:p w14:paraId="5A3E5FAC" w14:textId="77777777" w:rsidR="00BB55DD" w:rsidRPr="00EE007C" w:rsidRDefault="00BB55DD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BB55DD" w:rsidRPr="00EE007C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3AC0" w14:textId="77777777" w:rsidR="00C25283" w:rsidRDefault="00C25283">
      <w:pPr>
        <w:spacing w:line="240" w:lineRule="auto"/>
      </w:pPr>
      <w:r>
        <w:separator/>
      </w:r>
    </w:p>
  </w:endnote>
  <w:endnote w:type="continuationSeparator" w:id="0">
    <w:p w14:paraId="32F0C6A8" w14:textId="77777777" w:rsidR="00C25283" w:rsidRDefault="00C2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A989" w14:textId="77777777" w:rsidR="00BB55DD" w:rsidRDefault="00BB55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6E1B" w14:textId="77777777" w:rsidR="00C25283" w:rsidRDefault="00C25283">
      <w:pPr>
        <w:spacing w:line="240" w:lineRule="auto"/>
      </w:pPr>
      <w:r>
        <w:separator/>
      </w:r>
    </w:p>
  </w:footnote>
  <w:footnote w:type="continuationSeparator" w:id="0">
    <w:p w14:paraId="19B66971" w14:textId="77777777" w:rsidR="00C25283" w:rsidRDefault="00C25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CA82" w14:textId="77777777" w:rsidR="00BB55DD" w:rsidRDefault="00BB55DD">
    <w:pPr>
      <w:jc w:val="center"/>
    </w:pPr>
  </w:p>
  <w:p w14:paraId="1E7BA336" w14:textId="77777777" w:rsidR="00BB55DD" w:rsidRDefault="00BB55DD">
    <w:pPr>
      <w:jc w:val="center"/>
    </w:pPr>
  </w:p>
  <w:p w14:paraId="08311B1F" w14:textId="77777777" w:rsidR="00BB55DD" w:rsidRDefault="00BB55DD">
    <w:pPr>
      <w:jc w:val="center"/>
    </w:pPr>
  </w:p>
  <w:p w14:paraId="5EEA3932" w14:textId="77777777" w:rsidR="00BB55DD" w:rsidRDefault="00BB55DD">
    <w:pPr>
      <w:jc w:val="center"/>
    </w:pPr>
  </w:p>
  <w:p w14:paraId="5AA11133" w14:textId="77777777" w:rsidR="00BB55DD" w:rsidRDefault="00BB55D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6FD"/>
    <w:multiLevelType w:val="multilevel"/>
    <w:tmpl w:val="301896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46216"/>
    <w:multiLevelType w:val="multilevel"/>
    <w:tmpl w:val="403C9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75658A"/>
    <w:multiLevelType w:val="multilevel"/>
    <w:tmpl w:val="3C8C2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ED46EB"/>
    <w:multiLevelType w:val="multilevel"/>
    <w:tmpl w:val="E2DCD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A700B"/>
    <w:multiLevelType w:val="multilevel"/>
    <w:tmpl w:val="46B29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7B7D61"/>
    <w:multiLevelType w:val="multilevel"/>
    <w:tmpl w:val="A1781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625EF3"/>
    <w:multiLevelType w:val="multilevel"/>
    <w:tmpl w:val="CF965C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7723DF"/>
    <w:multiLevelType w:val="multilevel"/>
    <w:tmpl w:val="D66CA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5F636C"/>
    <w:multiLevelType w:val="multilevel"/>
    <w:tmpl w:val="DFCC28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D42C6D"/>
    <w:multiLevelType w:val="multilevel"/>
    <w:tmpl w:val="25E06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79424F"/>
    <w:multiLevelType w:val="multilevel"/>
    <w:tmpl w:val="39EA3D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5C0FFE"/>
    <w:multiLevelType w:val="multilevel"/>
    <w:tmpl w:val="69AC76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BA25E5"/>
    <w:multiLevelType w:val="multilevel"/>
    <w:tmpl w:val="A016EBB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3" w15:restartNumberingAfterBreak="0">
    <w:nsid w:val="70C341BC"/>
    <w:multiLevelType w:val="multilevel"/>
    <w:tmpl w:val="1FBCC7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154F2A"/>
    <w:multiLevelType w:val="multilevel"/>
    <w:tmpl w:val="77B83B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291C70"/>
    <w:multiLevelType w:val="multilevel"/>
    <w:tmpl w:val="72908C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CA3563D"/>
    <w:multiLevelType w:val="multilevel"/>
    <w:tmpl w:val="62FCD1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5487164">
    <w:abstractNumId w:val="5"/>
  </w:num>
  <w:num w:numId="2" w16cid:durableId="1660184834">
    <w:abstractNumId w:val="7"/>
  </w:num>
  <w:num w:numId="3" w16cid:durableId="2007515853">
    <w:abstractNumId w:val="12"/>
  </w:num>
  <w:num w:numId="4" w16cid:durableId="153685878">
    <w:abstractNumId w:val="15"/>
  </w:num>
  <w:num w:numId="5" w16cid:durableId="2095206415">
    <w:abstractNumId w:val="9"/>
  </w:num>
  <w:num w:numId="6" w16cid:durableId="2052338564">
    <w:abstractNumId w:val="6"/>
  </w:num>
  <w:num w:numId="7" w16cid:durableId="872379090">
    <w:abstractNumId w:val="8"/>
  </w:num>
  <w:num w:numId="8" w16cid:durableId="831259726">
    <w:abstractNumId w:val="10"/>
  </w:num>
  <w:num w:numId="9" w16cid:durableId="2107455346">
    <w:abstractNumId w:val="3"/>
  </w:num>
  <w:num w:numId="10" w16cid:durableId="414714328">
    <w:abstractNumId w:val="4"/>
  </w:num>
  <w:num w:numId="11" w16cid:durableId="1140878141">
    <w:abstractNumId w:val="11"/>
  </w:num>
  <w:num w:numId="12" w16cid:durableId="1788305769">
    <w:abstractNumId w:val="13"/>
  </w:num>
  <w:num w:numId="13" w16cid:durableId="2129733810">
    <w:abstractNumId w:val="0"/>
  </w:num>
  <w:num w:numId="14" w16cid:durableId="1433361758">
    <w:abstractNumId w:val="1"/>
  </w:num>
  <w:num w:numId="15" w16cid:durableId="431121545">
    <w:abstractNumId w:val="2"/>
  </w:num>
  <w:num w:numId="16" w16cid:durableId="1563443008">
    <w:abstractNumId w:val="14"/>
  </w:num>
  <w:num w:numId="17" w16cid:durableId="994264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DD"/>
    <w:rsid w:val="001271B9"/>
    <w:rsid w:val="001414DE"/>
    <w:rsid w:val="001A49D6"/>
    <w:rsid w:val="002476F8"/>
    <w:rsid w:val="00301E1D"/>
    <w:rsid w:val="004216D0"/>
    <w:rsid w:val="0043529D"/>
    <w:rsid w:val="004B23C8"/>
    <w:rsid w:val="004F40BB"/>
    <w:rsid w:val="00543FB4"/>
    <w:rsid w:val="00657217"/>
    <w:rsid w:val="007A16AF"/>
    <w:rsid w:val="007F0FAA"/>
    <w:rsid w:val="00863274"/>
    <w:rsid w:val="008B138C"/>
    <w:rsid w:val="009762DA"/>
    <w:rsid w:val="009C5AEB"/>
    <w:rsid w:val="00A1164D"/>
    <w:rsid w:val="00AA24B6"/>
    <w:rsid w:val="00B33DBA"/>
    <w:rsid w:val="00BB55DD"/>
    <w:rsid w:val="00BF585A"/>
    <w:rsid w:val="00C25283"/>
    <w:rsid w:val="00D40871"/>
    <w:rsid w:val="00DC6AEE"/>
    <w:rsid w:val="00E4271B"/>
    <w:rsid w:val="00EE007C"/>
    <w:rsid w:val="00EF21DB"/>
    <w:rsid w:val="00EF403F"/>
    <w:rsid w:val="00E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7632"/>
  <w15:docId w15:val="{FB21691A-8761-48AE-A0A8-D1E03A1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harlemag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Gabriele Longhi</cp:lastModifiedBy>
  <cp:revision>2</cp:revision>
  <dcterms:created xsi:type="dcterms:W3CDTF">2023-11-29T15:54:00Z</dcterms:created>
  <dcterms:modified xsi:type="dcterms:W3CDTF">2023-11-29T15:54:00Z</dcterms:modified>
</cp:coreProperties>
</file>